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4C578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52881DB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20A2B5C" wp14:editId="7B2E3200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6411214" wp14:editId="795F4847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2E0A92AA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66A95102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08959DFC" w14:textId="6F337CD5" w:rsidR="004A7722" w:rsidRDefault="00D10491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6EDA815E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FA1F586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1548623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354F19F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CC60F5E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1F78B084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4ED96E1" w14:textId="3F51B69C" w:rsidR="00DD0461" w:rsidRPr="00736985" w:rsidRDefault="00D1049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Ortaçağ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Tarihi İncelemeleri II</w:t>
            </w:r>
          </w:p>
        </w:tc>
        <w:tc>
          <w:tcPr>
            <w:tcW w:w="3118" w:type="dxa"/>
            <w:vAlign w:val="center"/>
          </w:tcPr>
          <w:p w14:paraId="79C1EB9C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1880B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7FF17590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6B0E87E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2780955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AEDFE2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73BE5F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FF4690B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D3810C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AE922C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CE7D67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51BEA4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7AF7654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5803BF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E6EC3B4" w14:textId="3CD7482D" w:rsidR="00FD5CE3" w:rsidRPr="00B41ECB" w:rsidRDefault="00D1049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5A56C235" w14:textId="0C8501F6" w:rsidR="00FD5CE3" w:rsidRPr="00B41ECB" w:rsidRDefault="00D1049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D6541B8" w14:textId="65A8E034" w:rsidR="00FD5CE3" w:rsidRPr="00B41ECB" w:rsidRDefault="00D1049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0972136" w14:textId="1AAE20AE" w:rsidR="00FD5CE3" w:rsidRPr="00B41ECB" w:rsidRDefault="00D1049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0E1E7A4" w14:textId="25287B5E" w:rsidR="00FD5CE3" w:rsidRPr="00B41ECB" w:rsidRDefault="00D1049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538883B0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7672CB8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730D4F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1F4C8A6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C2B8DF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DF352D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ABDEED3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380040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126245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EADB1A5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673E4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1CC2877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03949C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0D11EE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19A7CAD" w14:textId="06B38DEE" w:rsidR="0075594A" w:rsidRPr="005F18AF" w:rsidRDefault="00D10491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0884D4A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0BE6735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ADE8AC7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7EEBC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E279CFC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2703297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38A393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58C2C2F5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2BE1D20" w14:textId="377BD157" w:rsidR="003E403F" w:rsidRPr="00B41ECB" w:rsidRDefault="00D10491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755175C9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120A34B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B30BD2E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C25571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F8A6424" w14:textId="241AB71F" w:rsidR="008516E9" w:rsidRPr="00B41ECB" w:rsidRDefault="00D10491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6EFFCE70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7D64A2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E191BF7" w14:textId="77777777" w:rsidR="00D10491" w:rsidRPr="00F711FC" w:rsidRDefault="00D10491" w:rsidP="00D10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11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Batı Medeniyetinin temelleri, karakteristik özellikleri ve batı, doğu ve diğer dünya medeniyetleri arasında farklar, medeniyetler arası rekabet ve medeniyetler arası çatışma ve diyalog konularında öğrencileri aydınlatma amaçlanmaktadır. </w:t>
            </w:r>
          </w:p>
          <w:p w14:paraId="42E89097" w14:textId="77777777" w:rsidR="008E66D8" w:rsidRPr="002E1A0B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6524EB37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69F99D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30E4FC7" w14:textId="77777777" w:rsidR="00D10491" w:rsidRPr="00F711FC" w:rsidRDefault="00D10491" w:rsidP="00D10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711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Ortaçağ</w:t>
            </w:r>
            <w:proofErr w:type="gramEnd"/>
            <w:r w:rsidRPr="00F711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batı Avrupa yaşamı; kültür ve sosyal yapısı; kilise ve devlet kurumları işleyişi hakkında öğrencileri bilgilendirmek. </w:t>
            </w:r>
          </w:p>
          <w:p w14:paraId="13DECB2B" w14:textId="77777777" w:rsidR="008516E9" w:rsidRPr="002E1A0B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07878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1F71ED5D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3FA651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805FB5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888822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57F65043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7232A6" w:rsidRPr="00B41ECB" w14:paraId="1E77931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ABC626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DD96F2" w14:textId="66FFA39A" w:rsidR="007232A6" w:rsidRPr="00D10491" w:rsidRDefault="007232A6" w:rsidP="007232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Sosyal bilimlerde bilgi kullanımı,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F46E33" w14:textId="4666E6A4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345B6B" w14:textId="74AAF652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A3D6E2" w14:textId="5DB89256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14A6F95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529DEA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80FB91" w14:textId="05067297" w:rsidR="007232A6" w:rsidRPr="00D10491" w:rsidRDefault="007232A6" w:rsidP="00723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Tarihsel verileri analiz etmeyi, değerlendirmeyi ve yorumlamayı öğreneceklerdir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3FB055" w14:textId="0CD2D279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5C91BB" w14:textId="0EE12EA6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4F9F82" w14:textId="6FC73CBE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614B729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B88ADF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B4680D" w14:textId="1E634756" w:rsidR="007232A6" w:rsidRPr="00D10491" w:rsidRDefault="007232A6" w:rsidP="0072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Grup çalışmaları düzenlemeyi öğreneceklerdir.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0888CD" w14:textId="497225D5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74DE4A" w14:textId="3B2229EE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0911A" w14:textId="28AF693A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44E7F85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777354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94"/>
            </w:tblGrid>
            <w:tr w:rsidR="007232A6" w:rsidRPr="00D10491" w14:paraId="2639A184" w14:textId="77777777" w:rsidTr="00EF20DC">
              <w:trPr>
                <w:trHeight w:val="90"/>
              </w:trPr>
              <w:tc>
                <w:tcPr>
                  <w:tcW w:w="0" w:type="auto"/>
                </w:tcPr>
                <w:p w14:paraId="7CF0354C" w14:textId="77777777" w:rsidR="007232A6" w:rsidRPr="00D10491" w:rsidRDefault="007232A6" w:rsidP="007232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04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Çok disiplinli terimleri yönetmeyi, </w:t>
                  </w:r>
                </w:p>
              </w:tc>
            </w:tr>
          </w:tbl>
          <w:p w14:paraId="4F903601" w14:textId="200D231E" w:rsidR="007232A6" w:rsidRPr="00D10491" w:rsidRDefault="007232A6" w:rsidP="0072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32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öğreneceklerdir</w:t>
            </w:r>
            <w:proofErr w:type="gramEnd"/>
            <w:r w:rsidRPr="007232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74B20E" w14:textId="6C64A0C5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DFC04B" w14:textId="6B78A970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E0C4BA" w14:textId="0F0921E8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0CC11E0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2F53F0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B3DD5A" w14:textId="251192B5" w:rsidR="007232A6" w:rsidRPr="00D10491" w:rsidRDefault="007232A6" w:rsidP="0072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Mesleki ve etik sorumluluk almayı, öğreneceklerdir.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3FA441" w14:textId="6C666A44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8D344C" w14:textId="30079A41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1C038D" w14:textId="2EB58AA7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58A2E48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AAACCA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9B3B9F2" w14:textId="5CA3AB7D" w:rsidR="007232A6" w:rsidRPr="00D10491" w:rsidRDefault="007232A6" w:rsidP="0072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Tarihsel verilerin ulusal ve evrensel etkilerini anlamayı, öğreneceklerdir.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F1365C" w14:textId="0594F6BF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BF18CD" w14:textId="3ECABB34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273EDA" w14:textId="027C8E1D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1805ECF0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25AC69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544024" w14:textId="1AD2F0B7" w:rsidR="007232A6" w:rsidRPr="00D10491" w:rsidRDefault="007232A6" w:rsidP="00723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Yaşam boyu öğrenme ve uygulama için ihtiyaçları tanımayı öğreneceklerdir.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2D72A1" w14:textId="7F64A84D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936442" w14:textId="539993E6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79DC52" w14:textId="45CBCE1F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232A6" w:rsidRPr="00B41ECB" w14:paraId="341D1DB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5F810B" w14:textId="77777777" w:rsidR="007232A6" w:rsidRPr="00B41ECB" w:rsidRDefault="007232A6" w:rsidP="007232A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E642EA" w14:textId="54ADFE7B" w:rsidR="007232A6" w:rsidRPr="00D10491" w:rsidRDefault="007232A6" w:rsidP="00723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Ayrı ayrı ya da bir danışman gözetiminde bilimsel araştırmalar yapmayı öğreneceklerdir.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A1BC2A" w14:textId="36AF66DC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BBC50BA" w14:textId="0209D979" w:rsidR="007232A6" w:rsidRDefault="007232A6" w:rsidP="007232A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71D5A0" w14:textId="4EE89860" w:rsidR="007232A6" w:rsidRPr="005D197E" w:rsidRDefault="007232A6" w:rsidP="00723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3818E780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E75EC5F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692D17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CF9CE4D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F47D43A" w14:textId="77777777" w:rsidR="00D10491" w:rsidRPr="00D10491" w:rsidRDefault="00D10491" w:rsidP="00D104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Derse ait temel bir ders kitabı yoktur. Ancak yardımcı kaynaklar önerilebilir </w:t>
            </w:r>
          </w:p>
          <w:p w14:paraId="166C5F5B" w14:textId="77777777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14B7AD6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979BC68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DB5A2BA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Bilge Umar, </w:t>
            </w:r>
            <w:r>
              <w:rPr>
                <w:b/>
                <w:bCs/>
                <w:sz w:val="20"/>
                <w:szCs w:val="20"/>
              </w:rPr>
              <w:t xml:space="preserve">Türkiye Halkının </w:t>
            </w:r>
            <w:proofErr w:type="gramStart"/>
            <w:r>
              <w:rPr>
                <w:b/>
                <w:bCs/>
                <w:sz w:val="20"/>
                <w:szCs w:val="20"/>
              </w:rPr>
              <w:t>Ortaçağ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Tarihi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İnkilap</w:t>
            </w:r>
            <w:proofErr w:type="spellEnd"/>
            <w:r>
              <w:rPr>
                <w:sz w:val="20"/>
                <w:szCs w:val="20"/>
              </w:rPr>
              <w:t xml:space="preserve"> Yay., İstanbul 1998. </w:t>
            </w:r>
          </w:p>
          <w:p w14:paraId="7C307FDA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Osman Turan, </w:t>
            </w:r>
            <w:r>
              <w:rPr>
                <w:b/>
                <w:bCs/>
                <w:sz w:val="20"/>
                <w:szCs w:val="20"/>
              </w:rPr>
              <w:t xml:space="preserve">Büyük Selçuklu Tarihi ve Türk İslam Medeniyeti </w:t>
            </w:r>
          </w:p>
          <w:p w14:paraId="6BA5B691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İbrahim Kafesoğlu, </w:t>
            </w:r>
            <w:r>
              <w:rPr>
                <w:b/>
                <w:bCs/>
                <w:sz w:val="20"/>
                <w:szCs w:val="20"/>
              </w:rPr>
              <w:t xml:space="preserve">Türk Milli Kültürü, </w:t>
            </w:r>
            <w:r>
              <w:rPr>
                <w:sz w:val="20"/>
                <w:szCs w:val="20"/>
              </w:rPr>
              <w:t xml:space="preserve">Ankara 1982. </w:t>
            </w:r>
          </w:p>
          <w:p w14:paraId="4F59D9ED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Hasan Karaköse, </w:t>
            </w:r>
            <w:proofErr w:type="gramStart"/>
            <w:r>
              <w:rPr>
                <w:b/>
                <w:bCs/>
                <w:sz w:val="20"/>
                <w:szCs w:val="20"/>
              </w:rPr>
              <w:t>Ortaçağ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Tarihi ve Uygarlığı, </w:t>
            </w:r>
            <w:r>
              <w:rPr>
                <w:sz w:val="20"/>
                <w:szCs w:val="20"/>
              </w:rPr>
              <w:t xml:space="preserve">Nobel Yay. Ankara2002. </w:t>
            </w:r>
          </w:p>
          <w:p w14:paraId="450A3FAD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William </w:t>
            </w:r>
            <w:proofErr w:type="spellStart"/>
            <w:r>
              <w:rPr>
                <w:sz w:val="20"/>
                <w:szCs w:val="20"/>
              </w:rPr>
              <w:t>Mc</w:t>
            </w:r>
            <w:proofErr w:type="spellEnd"/>
            <w:r>
              <w:rPr>
                <w:sz w:val="20"/>
                <w:szCs w:val="20"/>
              </w:rPr>
              <w:t xml:space="preserve">. Neil, </w:t>
            </w:r>
            <w:r>
              <w:rPr>
                <w:b/>
                <w:bCs/>
                <w:sz w:val="20"/>
                <w:szCs w:val="20"/>
              </w:rPr>
              <w:t>Dünya Tarihi, İmge Kitapevi</w:t>
            </w:r>
            <w:r>
              <w:rPr>
                <w:sz w:val="20"/>
                <w:szCs w:val="20"/>
              </w:rPr>
              <w:t xml:space="preserve">, Ankara 1998. </w:t>
            </w:r>
          </w:p>
          <w:p w14:paraId="2E3DD240" w14:textId="35399CE0" w:rsidR="005E44D3" w:rsidRPr="006A66E9" w:rsidRDefault="00D10491" w:rsidP="00D1049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Şafak Ural, </w:t>
            </w:r>
            <w:proofErr w:type="gramStart"/>
            <w:r>
              <w:rPr>
                <w:b/>
                <w:bCs/>
                <w:sz w:val="20"/>
                <w:szCs w:val="20"/>
              </w:rPr>
              <w:t>Ortaçağ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Bilim Tarihi</w:t>
            </w:r>
            <w:r>
              <w:rPr>
                <w:sz w:val="20"/>
                <w:szCs w:val="20"/>
              </w:rPr>
              <w:t>, Ağaç Yay., İstanbul 1994.</w:t>
            </w:r>
          </w:p>
        </w:tc>
      </w:tr>
      <w:tr w:rsidR="005E44D3" w:rsidRPr="00B41ECB" w14:paraId="345585F2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5832AB1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A56465E" w14:textId="77777777" w:rsidR="00D10491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Projeksiyon cihazı, bilgisayar. </w:t>
            </w:r>
          </w:p>
          <w:p w14:paraId="7409BAF0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005906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32B0B1D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864194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03742E8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56529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AA6867" w14:textId="75C20FED" w:rsidR="001701C3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Romanın çöküş nedenleri. </w:t>
            </w:r>
          </w:p>
        </w:tc>
      </w:tr>
      <w:tr w:rsidR="001701C3" w:rsidRPr="00B41ECB" w14:paraId="4C6E74F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2AD03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834EAF" w14:textId="1A770EA2" w:rsidR="001701C3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Kavimler Göçü ve Avrupa’ya etkileri. </w:t>
            </w:r>
          </w:p>
        </w:tc>
      </w:tr>
      <w:tr w:rsidR="001701C3" w:rsidRPr="00B41ECB" w14:paraId="6CF659E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89854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CA4643" w14:textId="08F13663" w:rsidR="001701C3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Germen </w:t>
            </w:r>
            <w:proofErr w:type="spellStart"/>
            <w:r>
              <w:rPr>
                <w:sz w:val="20"/>
                <w:szCs w:val="20"/>
              </w:rPr>
              <w:t>krallikları</w:t>
            </w:r>
            <w:proofErr w:type="spellEnd"/>
            <w:r>
              <w:rPr>
                <w:sz w:val="20"/>
                <w:szCs w:val="20"/>
              </w:rPr>
              <w:t xml:space="preserve"> (Batı </w:t>
            </w:r>
            <w:proofErr w:type="spellStart"/>
            <w:r>
              <w:rPr>
                <w:sz w:val="20"/>
                <w:szCs w:val="20"/>
              </w:rPr>
              <w:t>Got</w:t>
            </w:r>
            <w:proofErr w:type="spellEnd"/>
            <w:r>
              <w:rPr>
                <w:sz w:val="20"/>
                <w:szCs w:val="20"/>
              </w:rPr>
              <w:t xml:space="preserve"> Krallığı-Vandal Krallığı-</w:t>
            </w:r>
            <w:proofErr w:type="spellStart"/>
            <w:r>
              <w:rPr>
                <w:sz w:val="20"/>
                <w:szCs w:val="20"/>
              </w:rPr>
              <w:t>Burgund</w:t>
            </w:r>
            <w:proofErr w:type="spellEnd"/>
            <w:r>
              <w:rPr>
                <w:sz w:val="20"/>
                <w:szCs w:val="20"/>
              </w:rPr>
              <w:t xml:space="preserve"> Krallığı-</w:t>
            </w:r>
            <w:proofErr w:type="spellStart"/>
            <w:r>
              <w:rPr>
                <w:sz w:val="20"/>
                <w:szCs w:val="20"/>
              </w:rPr>
              <w:t>Alaman</w:t>
            </w:r>
            <w:proofErr w:type="spellEnd"/>
            <w:r>
              <w:rPr>
                <w:sz w:val="20"/>
                <w:szCs w:val="20"/>
              </w:rPr>
              <w:t xml:space="preserve"> Dukalığı-</w:t>
            </w:r>
            <w:proofErr w:type="spellStart"/>
            <w:r>
              <w:rPr>
                <w:sz w:val="20"/>
                <w:szCs w:val="20"/>
              </w:rPr>
              <w:t>Anglo</w:t>
            </w:r>
            <w:proofErr w:type="spellEnd"/>
            <w:r>
              <w:rPr>
                <w:sz w:val="20"/>
                <w:szCs w:val="20"/>
              </w:rPr>
              <w:t xml:space="preserve"> Sakson Krallığı Doğu </w:t>
            </w:r>
            <w:proofErr w:type="spellStart"/>
            <w:r>
              <w:rPr>
                <w:sz w:val="20"/>
                <w:szCs w:val="20"/>
              </w:rPr>
              <w:t>Got</w:t>
            </w:r>
            <w:proofErr w:type="spellEnd"/>
            <w:r>
              <w:rPr>
                <w:sz w:val="20"/>
                <w:szCs w:val="20"/>
              </w:rPr>
              <w:t xml:space="preserve"> Krallığı-</w:t>
            </w:r>
            <w:proofErr w:type="spellStart"/>
            <w:r>
              <w:rPr>
                <w:sz w:val="20"/>
                <w:szCs w:val="20"/>
              </w:rPr>
              <w:t>Langobard</w:t>
            </w:r>
            <w:proofErr w:type="spellEnd"/>
            <w:r>
              <w:rPr>
                <w:sz w:val="20"/>
                <w:szCs w:val="20"/>
              </w:rPr>
              <w:t xml:space="preserve"> Krallığı-Frank Krallığı). </w:t>
            </w:r>
          </w:p>
        </w:tc>
      </w:tr>
      <w:tr w:rsidR="00D10491" w:rsidRPr="00B41ECB" w14:paraId="7B5EBF0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E39336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293638B" w14:textId="1F7A438F" w:rsidR="00D10491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sınıfsal yapı. </w:t>
            </w:r>
          </w:p>
        </w:tc>
      </w:tr>
      <w:tr w:rsidR="00D10491" w:rsidRPr="00B41ECB" w14:paraId="6955FBC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D3998D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B6BBF8" w14:textId="7EC2008F" w:rsidR="00D10491" w:rsidRPr="00D10491" w:rsidRDefault="00D10491" w:rsidP="00D104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491">
              <w:rPr>
                <w:rFonts w:ascii="Times New Roman" w:hAnsi="Times New Roman" w:cs="Times New Roman"/>
                <w:sz w:val="20"/>
                <w:szCs w:val="20"/>
              </w:rPr>
              <w:t>Kilise ve Papalık. Hristiyanlık mezheplerinin doğuşu</w:t>
            </w:r>
          </w:p>
        </w:tc>
      </w:tr>
      <w:tr w:rsidR="00D10491" w:rsidRPr="00B41ECB" w14:paraId="7ECFAA3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A8BD3D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708CA0" w14:textId="27E52547" w:rsidR="00D10491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felsefi düşüncenin gelişimi. Skolastik düşünce. </w:t>
            </w:r>
          </w:p>
        </w:tc>
      </w:tr>
      <w:tr w:rsidR="00D10491" w:rsidRPr="00B41ECB" w14:paraId="305863C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C1125B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0A2422" w14:textId="77777777" w:rsidR="00D10491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Avrupa toprak sistemi. </w:t>
            </w:r>
          </w:p>
          <w:p w14:paraId="2CEA374E" w14:textId="77777777" w:rsidR="00D10491" w:rsidRPr="002E1A0B" w:rsidRDefault="00D10491" w:rsidP="00D104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491" w:rsidRPr="00B41ECB" w14:paraId="1116430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9F7DAB3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48DDAF8" w14:textId="77777777" w:rsidR="00D10491" w:rsidRPr="002E1A0B" w:rsidRDefault="00D10491" w:rsidP="00D104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D10491" w:rsidRPr="00B41ECB" w14:paraId="6EE6D4C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16ECDE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89BB64" w14:textId="34609D82" w:rsidR="00D10491" w:rsidRPr="002E1A0B" w:rsidRDefault="00D10491" w:rsidP="00D10491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Eğitim ve Eğitim merkezleri. </w:t>
            </w:r>
          </w:p>
        </w:tc>
      </w:tr>
      <w:tr w:rsidR="00D10491" w:rsidRPr="00B41ECB" w14:paraId="6D74216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7CB978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3E403D7" w14:textId="434E780F" w:rsidR="00D10491" w:rsidRPr="002E1A0B" w:rsidRDefault="00D10491" w:rsidP="00D10491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Eğitim ve Eğitim merkezleri. </w:t>
            </w:r>
          </w:p>
        </w:tc>
      </w:tr>
      <w:tr w:rsidR="00D10491" w:rsidRPr="00B41ECB" w14:paraId="03CC53B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314AA7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099600" w14:textId="148E0642" w:rsidR="00D10491" w:rsidRPr="002E1A0B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Haçlı seferlerinin doğuşunu hazırlayan nedenler. Haçlı seferlerinin sonuçlarının değerlendirilmesi. </w:t>
            </w:r>
          </w:p>
        </w:tc>
      </w:tr>
      <w:tr w:rsidR="00D10491" w:rsidRPr="00B41ECB" w14:paraId="529AAFA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B48BE4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677FB2" w14:textId="78FEDCEB" w:rsidR="00D10491" w:rsidRPr="002E1A0B" w:rsidRDefault="00D10491" w:rsidP="00D1049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Avrupa Feodal yapısı. </w:t>
            </w:r>
          </w:p>
        </w:tc>
      </w:tr>
      <w:tr w:rsidR="00D10491" w:rsidRPr="00B41ECB" w14:paraId="176403C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5140EF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34CB32" w14:textId="4519791D" w:rsidR="00D10491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Roma ve Yunan kültünün Avrupa kültürüne etkileri </w:t>
            </w:r>
          </w:p>
        </w:tc>
      </w:tr>
      <w:tr w:rsidR="00D10491" w:rsidRPr="00B41ECB" w14:paraId="2F50F28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F09445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750BC3" w14:textId="45481559" w:rsidR="00D10491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ticaret. </w:t>
            </w:r>
          </w:p>
        </w:tc>
      </w:tr>
      <w:tr w:rsidR="00D10491" w:rsidRPr="00B41ECB" w14:paraId="76FA2FA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7447AF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EED1FA" w14:textId="58D9EAEF" w:rsidR="00D10491" w:rsidRPr="002E1A0B" w:rsidRDefault="00D10491" w:rsidP="00D1049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Ortaçağ</w:t>
            </w:r>
            <w:proofErr w:type="gramEnd"/>
            <w:r>
              <w:rPr>
                <w:sz w:val="20"/>
                <w:szCs w:val="20"/>
              </w:rPr>
              <w:t xml:space="preserve"> Avrupa’sında toplumsal örgütler ve Loncalar </w:t>
            </w:r>
          </w:p>
        </w:tc>
      </w:tr>
      <w:tr w:rsidR="00D10491" w:rsidRPr="00B41ECB" w14:paraId="7ECBC1E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02C63F" w14:textId="77777777" w:rsidR="00D10491" w:rsidRPr="00B41ECB" w:rsidRDefault="00D10491" w:rsidP="00D104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07C6216" w14:textId="77777777" w:rsidR="00D10491" w:rsidRPr="001701C3" w:rsidRDefault="00D10491" w:rsidP="00D104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69DB9C6D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2F3E82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90D0134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35B6143C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121F00B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A6AEB0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2C866F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D237E6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283E1E8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5331D3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F46B2C" w14:textId="73A7FC5C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C0468F" w14:textId="0E895DF2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5FB20B" w14:textId="76CD911A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351350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25BBF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A7EE69" w14:textId="2A3C98C3" w:rsidR="00FB252A" w:rsidRPr="00BA47A8" w:rsidRDefault="00D1049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71EE50" w14:textId="71BD4B5A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D0476E" w14:textId="61E25E95" w:rsidR="00FB252A" w:rsidRPr="00BA47A8" w:rsidRDefault="00D1049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7BE6F8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6C473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F5554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D69E5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85B6B0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7EF157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FC975F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BF827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FCBAC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95B93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BD9278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16A58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D93A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A845D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8CCE7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52B336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4CF769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6061A7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31E7E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9A43E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890D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560E63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6DA5D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80610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182D2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34180A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D9D90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66BBB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3CA9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40B3E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E4D86D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F240B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A8A9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8CE5CF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590CD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143729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3BBD6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1DEE31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BA400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35E94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446DA2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8F888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75B16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23C11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B469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C403ED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2BEEE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77BFA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00069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09AD0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E4EFAC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7B7684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28C2E9" w14:textId="445352B2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CA514A" w14:textId="4B9844F7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9D6C41" w14:textId="2B9A8A74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2BAF10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6F7F6E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C85F8D" w14:textId="397656E5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067778" w14:textId="0BF06031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208DD" w14:textId="63A51D0E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0FC037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BEA01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0FA14B" w14:textId="505890D4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AB6A0D" w14:textId="70B900AF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104A37" w14:textId="045C3A74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C5C2B59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F1E8E4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4518A7" w14:textId="37D88E23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CF96DD" w14:textId="09D1A651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DB47BF" w14:textId="7905F064" w:rsidR="00FB252A" w:rsidRPr="00BA47A8" w:rsidRDefault="00D1049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2C4098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F7E1AD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E999CB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1DDD6A" w14:textId="0743D694" w:rsidR="00FB252A" w:rsidRPr="00124B45" w:rsidRDefault="00D10491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03529807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AEF1C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7D9EA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3B69B1" w14:textId="508B96C6" w:rsidR="00FB252A" w:rsidRPr="00124B45" w:rsidRDefault="00D10491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2DD74694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29EE73D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519C67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8DF694A" w14:textId="16240DD0" w:rsidR="00FB252A" w:rsidRPr="00124B45" w:rsidRDefault="00D10491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4C1DC0B6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673B4E85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C76DE4F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0CA369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9402BA4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DD71EEC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2F44B3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89D76E2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BE673C7" w14:textId="657F558D" w:rsidR="00D84CC2" w:rsidRPr="00BA47A8" w:rsidRDefault="00D1049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2E0BEF1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0F595F5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88694ED" w14:textId="247A48E7" w:rsidR="00D84CC2" w:rsidRPr="00BA47A8" w:rsidRDefault="00D1049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3054AB9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ADEFDAD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7B6868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28219B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B48582A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16B0A96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3EC52F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420AF83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4F9F301" w14:textId="77777777" w:rsidR="00D84CC2" w:rsidRPr="00BA47A8" w:rsidRDefault="00D84CC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7146F9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C37B341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FE4C988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60A30E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7D761C89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002CC1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465D1ED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D90BB16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731B79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095C230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76B0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7232A6" w:rsidRPr="001701C3" w14:paraId="2312F44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661DE6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B6865CE" w14:textId="77777777" w:rsidR="007232A6" w:rsidRDefault="007232A6" w:rsidP="0072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bilimi ile ilgili yeterli bilgi birikimi; bu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alandaki kuramsal ve uygulamalı bilgileri</w:t>
            </w:r>
          </w:p>
          <w:p w14:paraId="1C95D168" w14:textId="4F1663AE" w:rsidR="007232A6" w:rsidRPr="00067CC0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edinme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8F35E2" w14:textId="03A34532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232A6" w:rsidRPr="001701C3" w14:paraId="78A6599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32CF3E" w14:textId="77777777" w:rsidR="007232A6" w:rsidRPr="003B113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D4549E1" w14:textId="4B8761C0" w:rsidR="007232A6" w:rsidRPr="003B1131" w:rsidRDefault="007232A6" w:rsidP="007232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2FF3BD" w14:textId="6CF95F5E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32A6" w:rsidRPr="001701C3" w14:paraId="534E048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C733EC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51F9E35" w14:textId="39B2E604" w:rsidR="007232A6" w:rsidRPr="006E26AB" w:rsidRDefault="007232A6" w:rsidP="007232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0516F1" w14:textId="52BACA0A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232A6" w:rsidRPr="001701C3" w14:paraId="7D6B2213" w14:textId="77777777" w:rsidTr="007232A6">
        <w:trPr>
          <w:trHeight w:hRule="exact" w:val="68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31074F3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420EEB6" w14:textId="77777777" w:rsidR="007232A6" w:rsidRDefault="007232A6" w:rsidP="0072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Bilgisayar, bilgisayar yazılımları gibi çağdaş yöntemleri, teknikleri ve araçları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sosyal</w:t>
            </w:r>
          </w:p>
          <w:p w14:paraId="59637A2C" w14:textId="6E729BDF" w:rsidR="007232A6" w:rsidRPr="00D10491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bilimlerde</w:t>
            </w:r>
            <w:proofErr w:type="gramEnd"/>
            <w:r>
              <w:rPr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52D967" w14:textId="62E5C9B5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232A6" w:rsidRPr="001701C3" w14:paraId="7785E24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207350E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98B2132" w14:textId="3DC5DDEE" w:rsidR="007232A6" w:rsidRPr="00D10491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853D1A" w14:textId="76E7B8EF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32A6" w:rsidRPr="001701C3" w14:paraId="6505D78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471489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FEBBC16" w14:textId="067ED30B" w:rsidR="007232A6" w:rsidRPr="00D10491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B7C8C" w14:textId="2C26AB1B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32A6" w:rsidRPr="001701C3" w14:paraId="06C222D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2B547A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554A9C2" w14:textId="05757AF2" w:rsidR="007232A6" w:rsidRPr="00067CC0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Verilerin ulusal ve küresel tes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iri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013E5B" w14:textId="6E194B6F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232A6" w:rsidRPr="001701C3" w14:paraId="1E95E9D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BE8C35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15B6C2" w14:textId="5D29CE84" w:rsidR="007232A6" w:rsidRPr="009F24E4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10DA5D" w14:textId="6AB391D3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32A6" w:rsidRPr="001701C3" w14:paraId="121CB9E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39B972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8C3569" w14:textId="255E3D47" w:rsidR="007232A6" w:rsidRPr="006E26AB" w:rsidRDefault="007232A6" w:rsidP="007232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E9E5AB" w14:textId="1F43205E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32A6" w:rsidRPr="001701C3" w14:paraId="09EAA61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3137773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CDA7601" w14:textId="32F3E114" w:rsidR="007232A6" w:rsidRPr="00067CC0" w:rsidRDefault="007232A6" w:rsidP="007232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EDEEAF" w14:textId="6823CFA1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32A6" w:rsidRPr="001701C3" w14:paraId="5992FAF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F367CD" w14:textId="77777777" w:rsidR="007232A6" w:rsidRPr="00EC5DE1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E1DEF7" w14:textId="3417E438" w:rsidR="007232A6" w:rsidRPr="006E26AB" w:rsidRDefault="007232A6" w:rsidP="007232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18"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338C1C" w14:textId="1F76FD6C" w:rsidR="007232A6" w:rsidRPr="009C149D" w:rsidRDefault="007232A6" w:rsidP="007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B65E70C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D628AB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F5D67C3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C0F491D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870776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DA0A978" w14:textId="599EA368" w:rsidR="00CA0228" w:rsidRDefault="00D10491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Hasan Hüseyin ADALIOĞLU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792234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C604DF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59B90D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07EDF5FA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174B74C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5A8CFA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833FD5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D8B804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BC4CCB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F023077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441C2" w14:textId="77777777" w:rsidR="003B3AE4" w:rsidRDefault="003B3AE4" w:rsidP="00B41ECB">
      <w:pPr>
        <w:spacing w:after="0" w:line="240" w:lineRule="auto"/>
      </w:pPr>
      <w:r>
        <w:separator/>
      </w:r>
    </w:p>
  </w:endnote>
  <w:endnote w:type="continuationSeparator" w:id="0">
    <w:p w14:paraId="60D5EBD0" w14:textId="77777777" w:rsidR="003B3AE4" w:rsidRDefault="003B3AE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F19B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755A3FAB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22497A30" w14:textId="52ED7B4B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D10491">
      <w:rPr>
        <w:sz w:val="20"/>
        <w:szCs w:val="20"/>
      </w:rPr>
      <w:t xml:space="preserve">TARİH </w:t>
    </w:r>
    <w:r w:rsidRPr="00CA0228">
      <w:rPr>
        <w:sz w:val="20"/>
        <w:szCs w:val="20"/>
      </w:rPr>
      <w:t>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1F1AE" w14:textId="442C9D03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D10491"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2C57F" w14:textId="7E905DA5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A947C" w14:textId="77777777" w:rsidR="003B3AE4" w:rsidRDefault="003B3AE4" w:rsidP="00B41ECB">
      <w:pPr>
        <w:spacing w:after="0" w:line="240" w:lineRule="auto"/>
      </w:pPr>
      <w:r>
        <w:separator/>
      </w:r>
    </w:p>
  </w:footnote>
  <w:footnote w:type="continuationSeparator" w:id="0">
    <w:p w14:paraId="39F0C922" w14:textId="77777777" w:rsidR="003B3AE4" w:rsidRDefault="003B3AE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2356E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A9531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715ED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067772">
    <w:abstractNumId w:val="4"/>
  </w:num>
  <w:num w:numId="2" w16cid:durableId="950748094">
    <w:abstractNumId w:val="1"/>
  </w:num>
  <w:num w:numId="3" w16cid:durableId="303435661">
    <w:abstractNumId w:val="0"/>
  </w:num>
  <w:num w:numId="4" w16cid:durableId="988441558">
    <w:abstractNumId w:val="5"/>
  </w:num>
  <w:num w:numId="5" w16cid:durableId="717439770">
    <w:abstractNumId w:val="7"/>
  </w:num>
  <w:num w:numId="6" w16cid:durableId="1360741813">
    <w:abstractNumId w:val="2"/>
  </w:num>
  <w:num w:numId="7" w16cid:durableId="402534412">
    <w:abstractNumId w:val="6"/>
  </w:num>
  <w:num w:numId="8" w16cid:durableId="2099520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72624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B3AE4"/>
    <w:rsid w:val="003C3D6F"/>
    <w:rsid w:val="003E0233"/>
    <w:rsid w:val="003E403F"/>
    <w:rsid w:val="00422B3B"/>
    <w:rsid w:val="00432EAA"/>
    <w:rsid w:val="004345A9"/>
    <w:rsid w:val="00445E92"/>
    <w:rsid w:val="004470D9"/>
    <w:rsid w:val="004600E6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32A6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3429A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5D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0491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55B75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7CBF9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5C5A91"/>
    <w:rsid w:val="00606B8F"/>
    <w:rsid w:val="00751E29"/>
    <w:rsid w:val="007B694B"/>
    <w:rsid w:val="00845559"/>
    <w:rsid w:val="008733BB"/>
    <w:rsid w:val="008E7F1C"/>
    <w:rsid w:val="00923566"/>
    <w:rsid w:val="0092400D"/>
    <w:rsid w:val="009404B4"/>
    <w:rsid w:val="009535D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55B75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Ahmet Türkan</cp:lastModifiedBy>
  <cp:revision>3</cp:revision>
  <cp:lastPrinted>2024-07-01T13:06:00Z</cp:lastPrinted>
  <dcterms:created xsi:type="dcterms:W3CDTF">2024-07-20T13:23:00Z</dcterms:created>
  <dcterms:modified xsi:type="dcterms:W3CDTF">2024-07-22T21:55:00Z</dcterms:modified>
</cp:coreProperties>
</file>